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34" w:rsidRDefault="006740F5" w:rsidP="006740F5">
      <w:r>
        <w:t xml:space="preserve"> </w:t>
      </w:r>
    </w:p>
    <w:p w:rsidR="006740F5" w:rsidRDefault="006740F5" w:rsidP="006740F5"/>
    <w:p w:rsidR="003673D8" w:rsidRPr="00294D1A" w:rsidRDefault="003673D8" w:rsidP="003673D8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Times New Roman"/>
          <w:noProof/>
          <w:lang w:eastAsia="uk-UA"/>
        </w:rPr>
        <w:drawing>
          <wp:inline distT="0" distB="0" distL="0" distR="0" wp14:anchorId="5C12A4A0" wp14:editId="52426EA2">
            <wp:extent cx="431800" cy="6096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3D8" w:rsidRPr="00294D1A" w:rsidRDefault="003673D8" w:rsidP="003673D8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УКРАЇНА                                                                                                                                                                                       </w:t>
      </w:r>
    </w:p>
    <w:p w:rsidR="003673D8" w:rsidRPr="00294D1A" w:rsidRDefault="003673D8" w:rsidP="00367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РОКИТНІВСЬКА СЕЛИЩНА  РАДА</w:t>
      </w:r>
    </w:p>
    <w:p w:rsidR="003673D8" w:rsidRPr="00294D1A" w:rsidRDefault="003673D8" w:rsidP="003673D8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БЛАЖІВСЬКИЙ ЛІЦЕЙ</w:t>
      </w:r>
    </w:p>
    <w:p w:rsidR="003673D8" w:rsidRPr="00294D1A" w:rsidRDefault="003673D8" w:rsidP="003673D8">
      <w:pPr>
        <w:tabs>
          <w:tab w:val="center" w:pos="510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34230, вул. Шкільна, 15-А село Блажове 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Сарненського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району Рівненської області</w:t>
      </w:r>
    </w:p>
    <w:p w:rsidR="003673D8" w:rsidRPr="00294D1A" w:rsidRDefault="003673D8" w:rsidP="003673D8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e-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mail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:</w:t>
      </w:r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hyperlink r:id="rId6">
        <w:r w:rsidRPr="00294D1A">
          <w:rPr>
            <w:rFonts w:ascii="Times New Roman" w:eastAsia="Times New Roman" w:hAnsi="Times New Roman" w:cs="Times New Roman"/>
            <w:color w:val="3465A4"/>
            <w:sz w:val="20"/>
            <w:szCs w:val="20"/>
            <w:lang w:eastAsia="uk-UA"/>
          </w:rPr>
          <w:t>blazhevo_znz@ukr.net</w:t>
        </w:r>
      </w:hyperlink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тел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. (03635) 34-2-46, телефон\факс 2-39-18 Код ЄДРПОУ: 25319286</w:t>
      </w:r>
    </w:p>
    <w:p w:rsidR="006740F5" w:rsidRDefault="006740F5" w:rsidP="006740F5">
      <w:pPr>
        <w:rPr>
          <w:rFonts w:ascii="Times New Roman" w:hAnsi="Times New Roman" w:cs="Times New Roman"/>
          <w:sz w:val="28"/>
          <w:szCs w:val="28"/>
        </w:rPr>
      </w:pPr>
    </w:p>
    <w:p w:rsidR="003673D8" w:rsidRPr="006740F5" w:rsidRDefault="003673D8" w:rsidP="006740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5401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3673D8" w:rsidRPr="003673D8" w:rsidTr="003673D8">
        <w:trPr>
          <w:trHeight w:val="546"/>
        </w:trPr>
        <w:tc>
          <w:tcPr>
            <w:tcW w:w="534" w:type="dxa"/>
          </w:tcPr>
          <w:p w:rsidR="003673D8" w:rsidRPr="003673D8" w:rsidRDefault="003673D8" w:rsidP="0044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3673D8" w:rsidRPr="003673D8" w:rsidRDefault="003673D8" w:rsidP="0044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</w:p>
        </w:tc>
        <w:tc>
          <w:tcPr>
            <w:tcW w:w="2464" w:type="dxa"/>
          </w:tcPr>
          <w:p w:rsidR="003673D8" w:rsidRPr="003673D8" w:rsidRDefault="003673D8" w:rsidP="0044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  <w:tc>
          <w:tcPr>
            <w:tcW w:w="2464" w:type="dxa"/>
          </w:tcPr>
          <w:p w:rsidR="003673D8" w:rsidRPr="003673D8" w:rsidRDefault="003673D8" w:rsidP="0044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6740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Запчастини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17495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Бензин А-95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30000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Матеріали для ремонту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22175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Столярні вироби (двері)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40000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Лінолеум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77000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Сантехніка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99000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Фарба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85000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Канцтовари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5000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30000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Лінолеум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49000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Бензопила, перфоратор, шуруповерт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16300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Мастило двотактне, ланцюг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1449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  <w:r w:rsidRPr="003673D8">
              <w:rPr>
                <w:rFonts w:ascii="Times New Roman" w:hAnsi="Times New Roman" w:cs="Times New Roman"/>
                <w:sz w:val="24"/>
                <w:szCs w:val="24"/>
              </w:rPr>
              <w:t xml:space="preserve"> Т-14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13030,05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41993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17799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Бензин для генератора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10000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Бензин А-95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51733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Канцтовари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21000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Миючі засоби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15850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Кухонне приладдя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31440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Дидактичні матеріали для НУШ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20338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Дидактичні розвиваючі ігри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28310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Медикаменти та </w:t>
            </w:r>
            <w:proofErr w:type="spellStart"/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spellEnd"/>
            <w:r w:rsidRPr="00367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язувальні</w:t>
            </w:r>
            <w:proofErr w:type="spellEnd"/>
            <w:r w:rsidRPr="003673D8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9822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</w:tr>
      <w:tr w:rsidR="003673D8" w:rsidRPr="003673D8" w:rsidTr="003673D8">
        <w:tc>
          <w:tcPr>
            <w:tcW w:w="53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3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Дидактичні матеріали для НУШ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9027 грн</w:t>
            </w:r>
          </w:p>
        </w:tc>
        <w:tc>
          <w:tcPr>
            <w:tcW w:w="2464" w:type="dxa"/>
          </w:tcPr>
          <w:p w:rsidR="003673D8" w:rsidRPr="003673D8" w:rsidRDefault="003673D8" w:rsidP="0036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D8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</w:tbl>
    <w:p w:rsidR="003673D8" w:rsidRDefault="003673D8" w:rsidP="003673D8">
      <w:pPr>
        <w:rPr>
          <w:rFonts w:ascii="Times New Roman" w:hAnsi="Times New Roman" w:cs="Times New Roman"/>
          <w:sz w:val="28"/>
          <w:szCs w:val="28"/>
        </w:rPr>
      </w:pPr>
    </w:p>
    <w:p w:rsidR="003673D8" w:rsidRDefault="003673D8" w:rsidP="003673D8">
      <w:pPr>
        <w:rPr>
          <w:rFonts w:ascii="Times New Roman" w:hAnsi="Times New Roman" w:cs="Times New Roman"/>
          <w:sz w:val="28"/>
          <w:szCs w:val="28"/>
        </w:rPr>
      </w:pPr>
    </w:p>
    <w:p w:rsidR="003673D8" w:rsidRPr="006740F5" w:rsidRDefault="003673D8" w:rsidP="003673D8">
      <w:pPr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Директор ліцею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740F5">
        <w:rPr>
          <w:rFonts w:ascii="Times New Roman" w:hAnsi="Times New Roman" w:cs="Times New Roman"/>
          <w:sz w:val="28"/>
          <w:szCs w:val="28"/>
        </w:rPr>
        <w:t xml:space="preserve">Надія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Борисовець</w:t>
      </w:r>
      <w:proofErr w:type="spellEnd"/>
    </w:p>
    <w:p w:rsidR="00260198" w:rsidRDefault="00260198" w:rsidP="006740F5"/>
    <w:sectPr w:rsidR="00260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B7"/>
    <w:rsid w:val="00260198"/>
    <w:rsid w:val="003673D8"/>
    <w:rsid w:val="00443EAF"/>
    <w:rsid w:val="004A6747"/>
    <w:rsid w:val="005774F3"/>
    <w:rsid w:val="006740F5"/>
    <w:rsid w:val="008B3034"/>
    <w:rsid w:val="00E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7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azhevo_znz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Блажове ліцей</dc:creator>
  <cp:keywords/>
  <dc:description/>
  <cp:lastModifiedBy>Блажове ліцей</cp:lastModifiedBy>
  <cp:revision>7</cp:revision>
  <dcterms:created xsi:type="dcterms:W3CDTF">2024-03-04T09:14:00Z</dcterms:created>
  <dcterms:modified xsi:type="dcterms:W3CDTF">2024-03-04T10:51:00Z</dcterms:modified>
</cp:coreProperties>
</file>